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638" w:rsidRDefault="00807ADA" w:rsidP="00807ADA">
      <w:pPr>
        <w:pStyle w:val="NoSpacing"/>
      </w:pPr>
      <w:r>
        <w:rPr>
          <w:noProof/>
          <w:lang w:eastAsia="en-CA"/>
        </w:rPr>
        <mc:AlternateContent>
          <mc:Choice Requires="wps">
            <w:drawing>
              <wp:anchor distT="0" distB="0" distL="114300" distR="114300" simplePos="0" relativeHeight="251659264" behindDoc="0" locked="0" layoutInCell="1" allowOverlap="1" wp14:anchorId="44E8FD4A" wp14:editId="3949DA52">
                <wp:simplePos x="0" y="0"/>
                <wp:positionH relativeFrom="column">
                  <wp:posOffset>2160270</wp:posOffset>
                </wp:positionH>
                <wp:positionV relativeFrom="paragraph">
                  <wp:posOffset>0</wp:posOffset>
                </wp:positionV>
                <wp:extent cx="4154805" cy="1114425"/>
                <wp:effectExtent l="0" t="0" r="1714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1114425"/>
                        </a:xfrm>
                        <a:prstGeom prst="rect">
                          <a:avLst/>
                        </a:prstGeom>
                        <a:solidFill>
                          <a:srgbClr val="FFFFFF"/>
                        </a:solidFill>
                        <a:ln w="9525">
                          <a:solidFill>
                            <a:srgbClr val="000000"/>
                          </a:solidFill>
                          <a:miter lim="800000"/>
                          <a:headEnd/>
                          <a:tailEnd/>
                        </a:ln>
                      </wps:spPr>
                      <wps:txbx>
                        <w:txbxContent>
                          <w:p w:rsidR="00807ADA" w:rsidRPr="00807ADA" w:rsidRDefault="00807ADA" w:rsidP="00807ADA">
                            <w:pPr>
                              <w:pStyle w:val="NoSpacing"/>
                              <w:rPr>
                                <w:b/>
                                <w:sz w:val="28"/>
                                <w:szCs w:val="28"/>
                              </w:rPr>
                            </w:pPr>
                            <w:r w:rsidRPr="00807ADA">
                              <w:rPr>
                                <w:b/>
                                <w:sz w:val="28"/>
                                <w:szCs w:val="28"/>
                              </w:rPr>
                              <w:t>Canadian Union of Public Employees</w:t>
                            </w:r>
                          </w:p>
                          <w:p w:rsidR="00807ADA" w:rsidRDefault="00807ADA" w:rsidP="00807ADA">
                            <w:pPr>
                              <w:pStyle w:val="NoSpacing"/>
                            </w:pPr>
                            <w:r>
                              <w:t>#101-416 Westminster Ave. West</w:t>
                            </w:r>
                          </w:p>
                          <w:p w:rsidR="00807ADA" w:rsidRDefault="00807ADA" w:rsidP="00807ADA">
                            <w:pPr>
                              <w:pStyle w:val="NoSpacing"/>
                            </w:pPr>
                            <w:r>
                              <w:t>Penticton, BC   V2A 1K5</w:t>
                            </w:r>
                            <w:r>
                              <w:tab/>
                            </w:r>
                            <w:r>
                              <w:tab/>
                              <w:t xml:space="preserve">website: </w:t>
                            </w:r>
                            <w:hyperlink r:id="rId5" w:history="1">
                              <w:r w:rsidRPr="00DE55E4">
                                <w:rPr>
                                  <w:rStyle w:val="Hyperlink"/>
                                </w:rPr>
                                <w:t>www.608.cupe.ca</w:t>
                              </w:r>
                            </w:hyperlink>
                          </w:p>
                          <w:p w:rsidR="00807ADA" w:rsidRDefault="00807ADA" w:rsidP="00807ADA">
                            <w:pPr>
                              <w:pStyle w:val="NoSpacing"/>
                            </w:pPr>
                            <w:r>
                              <w:t>Phone: 250-493-2021</w:t>
                            </w:r>
                          </w:p>
                          <w:p w:rsidR="00807ADA" w:rsidRDefault="00807ADA" w:rsidP="00807ADA">
                            <w:pPr>
                              <w:pStyle w:val="NoSpacing"/>
                            </w:pPr>
                            <w:r>
                              <w:t xml:space="preserve">E-mail: </w:t>
                            </w:r>
                            <w:hyperlink r:id="rId6" w:history="1">
                              <w:r w:rsidRPr="00DE55E4">
                                <w:rPr>
                                  <w:rStyle w:val="Hyperlink"/>
                                </w:rPr>
                                <w:t>cupelocal608@gmail.com</w:t>
                              </w:r>
                            </w:hyperlink>
                          </w:p>
                          <w:p w:rsidR="00807ADA" w:rsidRDefault="00807A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8FD4A" id="_x0000_t202" coordsize="21600,21600" o:spt="202" path="m,l,21600r21600,l21600,xe">
                <v:stroke joinstyle="miter"/>
                <v:path gradientshapeok="t" o:connecttype="rect"/>
              </v:shapetype>
              <v:shape id="Text Box 2" o:spid="_x0000_s1026" type="#_x0000_t202" style="position:absolute;margin-left:170.1pt;margin-top:0;width:327.1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">
                <v:textbox>
                  <w:txbxContent>
                    <w:p w:rsidR="00807ADA" w:rsidRPr="00807ADA" w:rsidRDefault="00807ADA" w:rsidP="00807ADA">
                      <w:pPr>
                        <w:pStyle w:val="NoSpacing"/>
                        <w:rPr>
                          <w:b/>
                          <w:sz w:val="28"/>
                          <w:szCs w:val="28"/>
                        </w:rPr>
                      </w:pPr>
                      <w:r w:rsidRPr="00807ADA">
                        <w:rPr>
                          <w:b/>
                          <w:sz w:val="28"/>
                          <w:szCs w:val="28"/>
                        </w:rPr>
                        <w:t>Canadian Union of Public Employees</w:t>
                      </w:r>
                    </w:p>
                    <w:p w:rsidR="00807ADA" w:rsidRDefault="00807ADA" w:rsidP="00807ADA">
                      <w:pPr>
                        <w:pStyle w:val="NoSpacing"/>
                      </w:pPr>
                      <w:r>
                        <w:t>#101-416 Westminster Ave. West</w:t>
                      </w:r>
                    </w:p>
                    <w:p w:rsidR="00807ADA" w:rsidRDefault="00807ADA" w:rsidP="00807ADA">
                      <w:pPr>
                        <w:pStyle w:val="NoSpacing"/>
                      </w:pPr>
                      <w:r>
                        <w:t>Penticton, BC   V2A 1K5</w:t>
                      </w:r>
                      <w:r>
                        <w:tab/>
                      </w:r>
                      <w:r>
                        <w:tab/>
                        <w:t xml:space="preserve">website: </w:t>
                      </w:r>
                      <w:hyperlink r:id="rId7" w:history="1">
                        <w:r w:rsidRPr="00DE55E4">
                          <w:rPr>
                            <w:rStyle w:val="Hyperlink"/>
                          </w:rPr>
                          <w:t>www.608.cupe.ca</w:t>
                        </w:r>
                      </w:hyperlink>
                    </w:p>
                    <w:p w:rsidR="00807ADA" w:rsidRDefault="00807ADA" w:rsidP="00807ADA">
                      <w:pPr>
                        <w:pStyle w:val="NoSpacing"/>
                      </w:pPr>
                      <w:r>
                        <w:t>Phone: 250-493-2021</w:t>
                      </w:r>
                    </w:p>
                    <w:p w:rsidR="00807ADA" w:rsidRDefault="00807ADA" w:rsidP="00807ADA">
                      <w:pPr>
                        <w:pStyle w:val="NoSpacing"/>
                      </w:pPr>
                      <w:r>
                        <w:t xml:space="preserve">E-mail: </w:t>
                      </w:r>
                      <w:hyperlink r:id="rId8" w:history="1">
                        <w:r w:rsidRPr="00DE55E4">
                          <w:rPr>
                            <w:rStyle w:val="Hyperlink"/>
                          </w:rPr>
                          <w:t>cupelocal608@gmail.com</w:t>
                        </w:r>
                      </w:hyperlink>
                    </w:p>
                    <w:p w:rsidR="00807ADA" w:rsidRDefault="00807ADA"/>
                  </w:txbxContent>
                </v:textbox>
              </v:shape>
            </w:pict>
          </mc:Fallback>
        </mc:AlternateContent>
      </w:r>
      <w:r>
        <w:rPr>
          <w:noProof/>
          <w:lang w:eastAsia="en-CA"/>
        </w:rPr>
        <w:drawing>
          <wp:inline distT="0" distB="0" distL="0" distR="0" wp14:anchorId="61495ED8" wp14:editId="56C86341">
            <wp:extent cx="1066800" cy="1077913"/>
            <wp:effectExtent l="0" t="0" r="0" b="8255"/>
            <wp:docPr id="1" name="Picture 1" descr="C:\Users\leah\Desktop\Union\60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h\Desktop\Union\608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134" cy="1078250"/>
                    </a:xfrm>
                    <a:prstGeom prst="rect">
                      <a:avLst/>
                    </a:prstGeom>
                    <a:noFill/>
                    <a:ln>
                      <a:noFill/>
                    </a:ln>
                  </pic:spPr>
                </pic:pic>
              </a:graphicData>
            </a:graphic>
          </wp:inline>
        </w:drawing>
      </w:r>
    </w:p>
    <w:p w:rsidR="00807ADA" w:rsidRDefault="00955A28" w:rsidP="00807ADA">
      <w:pPr>
        <w:pStyle w:val="NoSpacing"/>
      </w:pPr>
      <w:r>
        <w:rPr>
          <w:noProof/>
          <w:lang w:eastAsia="en-CA"/>
        </w:rPr>
        <mc:AlternateContent>
          <mc:Choice Requires="wps">
            <w:drawing>
              <wp:anchor distT="0" distB="0" distL="114300" distR="114300" simplePos="0" relativeHeight="251662336" behindDoc="0" locked="0" layoutInCell="1" allowOverlap="1" wp14:anchorId="6659A03B" wp14:editId="1764DBC4">
                <wp:simplePos x="0" y="0"/>
                <wp:positionH relativeFrom="column">
                  <wp:posOffset>-209551</wp:posOffset>
                </wp:positionH>
                <wp:positionV relativeFrom="paragraph">
                  <wp:posOffset>133350</wp:posOffset>
                </wp:positionV>
                <wp:extent cx="6524625" cy="1403985"/>
                <wp:effectExtent l="0" t="0" r="2857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403985"/>
                        </a:xfrm>
                        <a:prstGeom prst="rect">
                          <a:avLst/>
                        </a:prstGeom>
                        <a:solidFill>
                          <a:srgbClr val="FFFFFF"/>
                        </a:solidFill>
                        <a:ln w="9525">
                          <a:solidFill>
                            <a:srgbClr val="000000"/>
                          </a:solidFill>
                          <a:miter lim="800000"/>
                          <a:headEnd/>
                          <a:tailEnd/>
                        </a:ln>
                      </wps:spPr>
                      <wps:txbx>
                        <w:txbxContent>
                          <w:p w:rsidR="00807ADA" w:rsidRPr="00807ADA" w:rsidRDefault="00B26C66" w:rsidP="00807ADA">
                            <w:pPr>
                              <w:pStyle w:val="NoSpacing"/>
                              <w:rPr>
                                <w:sz w:val="18"/>
                                <w:szCs w:val="18"/>
                              </w:rPr>
                            </w:pPr>
                            <w:r>
                              <w:rPr>
                                <w:sz w:val="18"/>
                                <w:szCs w:val="18"/>
                              </w:rPr>
                              <w:t xml:space="preserve">Acting </w:t>
                            </w:r>
                            <w:r w:rsidR="00807ADA" w:rsidRPr="00807ADA">
                              <w:rPr>
                                <w:sz w:val="18"/>
                                <w:szCs w:val="18"/>
                              </w:rPr>
                              <w:t xml:space="preserve">President: </w:t>
                            </w:r>
                            <w:proofErr w:type="spellStart"/>
                            <w:r>
                              <w:rPr>
                                <w:sz w:val="18"/>
                                <w:szCs w:val="18"/>
                              </w:rPr>
                              <w:t>Shelie</w:t>
                            </w:r>
                            <w:proofErr w:type="spellEnd"/>
                            <w:r>
                              <w:rPr>
                                <w:sz w:val="18"/>
                                <w:szCs w:val="18"/>
                              </w:rPr>
                              <w:t xml:space="preserve"> Best</w:t>
                            </w:r>
                            <w:r w:rsidR="00807ADA" w:rsidRPr="00807ADA">
                              <w:rPr>
                                <w:sz w:val="18"/>
                                <w:szCs w:val="18"/>
                              </w:rPr>
                              <w:tab/>
                            </w:r>
                            <w:r w:rsidR="00807ADA" w:rsidRPr="00807ADA">
                              <w:rPr>
                                <w:sz w:val="18"/>
                                <w:szCs w:val="18"/>
                              </w:rPr>
                              <w:tab/>
                            </w:r>
                            <w:r w:rsidR="00807ADA">
                              <w:rPr>
                                <w:sz w:val="18"/>
                                <w:szCs w:val="18"/>
                              </w:rPr>
                              <w:tab/>
                            </w:r>
                            <w:r w:rsidR="00807ADA" w:rsidRPr="00807ADA">
                              <w:rPr>
                                <w:sz w:val="18"/>
                                <w:szCs w:val="18"/>
                              </w:rPr>
                              <w:t xml:space="preserve">Vice President: </w:t>
                            </w:r>
                            <w:r>
                              <w:rPr>
                                <w:sz w:val="18"/>
                                <w:szCs w:val="18"/>
                              </w:rPr>
                              <w:t>Vacant</w:t>
                            </w:r>
                            <w:r w:rsidR="00807ADA" w:rsidRPr="00807ADA">
                              <w:rPr>
                                <w:sz w:val="18"/>
                                <w:szCs w:val="18"/>
                              </w:rPr>
                              <w:tab/>
                              <w:t xml:space="preserve">   </w:t>
                            </w:r>
                            <w:r w:rsidR="00807ADA">
                              <w:rPr>
                                <w:sz w:val="18"/>
                                <w:szCs w:val="18"/>
                              </w:rPr>
                              <w:tab/>
                            </w:r>
                            <w:r w:rsidR="00807ADA">
                              <w:rPr>
                                <w:sz w:val="18"/>
                                <w:szCs w:val="18"/>
                              </w:rPr>
                              <w:tab/>
                            </w:r>
                            <w:r w:rsidR="00807ADA" w:rsidRPr="00807ADA">
                              <w:rPr>
                                <w:sz w:val="18"/>
                                <w:szCs w:val="18"/>
                              </w:rPr>
                              <w:t xml:space="preserve"> Recording Secretary: Leah </w:t>
                            </w:r>
                            <w:proofErr w:type="spellStart"/>
                            <w:r w:rsidR="00807ADA" w:rsidRPr="00807ADA">
                              <w:rPr>
                                <w:sz w:val="18"/>
                                <w:szCs w:val="18"/>
                              </w:rPr>
                              <w:t>Stubbings</w:t>
                            </w:r>
                            <w:proofErr w:type="spellEnd"/>
                          </w:p>
                          <w:p w:rsidR="00807ADA" w:rsidRPr="00807ADA" w:rsidRDefault="00807ADA" w:rsidP="00807ADA">
                            <w:pPr>
                              <w:pStyle w:val="NoSpacing"/>
                              <w:rPr>
                                <w:sz w:val="18"/>
                                <w:szCs w:val="18"/>
                              </w:rPr>
                            </w:pPr>
                            <w:r w:rsidRPr="00807ADA">
                              <w:rPr>
                                <w:sz w:val="18"/>
                                <w:szCs w:val="18"/>
                              </w:rPr>
                              <w:tab/>
                            </w:r>
                            <w:r w:rsidRPr="00807ADA">
                              <w:rPr>
                                <w:sz w:val="18"/>
                                <w:szCs w:val="18"/>
                              </w:rPr>
                              <w:tab/>
                              <w:t xml:space="preserve">Treasurer: </w:t>
                            </w:r>
                            <w:r w:rsidR="00B26C66">
                              <w:rPr>
                                <w:sz w:val="18"/>
                                <w:szCs w:val="18"/>
                              </w:rPr>
                              <w:t>Amanda Lust</w:t>
                            </w:r>
                            <w:r w:rsidRPr="00807ADA">
                              <w:rPr>
                                <w:sz w:val="18"/>
                                <w:szCs w:val="18"/>
                              </w:rPr>
                              <w:tab/>
                            </w:r>
                            <w:r w:rsidRPr="00807ADA">
                              <w:rPr>
                                <w:sz w:val="18"/>
                                <w:szCs w:val="18"/>
                              </w:rPr>
                              <w:tab/>
                            </w:r>
                            <w:r>
                              <w:rPr>
                                <w:sz w:val="18"/>
                                <w:szCs w:val="18"/>
                              </w:rPr>
                              <w:tab/>
                            </w:r>
                            <w:r>
                              <w:rPr>
                                <w:sz w:val="18"/>
                                <w:szCs w:val="18"/>
                              </w:rPr>
                              <w:tab/>
                            </w:r>
                            <w:r w:rsidRPr="00807ADA">
                              <w:rPr>
                                <w:sz w:val="18"/>
                                <w:szCs w:val="18"/>
                              </w:rPr>
                              <w:t xml:space="preserve">Membership Officer: </w:t>
                            </w:r>
                            <w:proofErr w:type="spellStart"/>
                            <w:r w:rsidRPr="00807ADA">
                              <w:rPr>
                                <w:sz w:val="18"/>
                                <w:szCs w:val="18"/>
                              </w:rPr>
                              <w:t>Gerrie</w:t>
                            </w:r>
                            <w:proofErr w:type="spellEnd"/>
                            <w:r w:rsidRPr="00807ADA">
                              <w:rPr>
                                <w:sz w:val="18"/>
                                <w:szCs w:val="18"/>
                              </w:rPr>
                              <w:t>-Lynn Ward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59A03B" id="_x0000_s1027" type="#_x0000_t202" style="position:absolute;margin-left:-16.5pt;margin-top:10.5pt;width:513.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">
                <v:textbox style="mso-fit-shape-to-text:t">
                  <w:txbxContent>
                    <w:p w:rsidR="00807ADA" w:rsidRPr="00807ADA" w:rsidRDefault="00B26C66" w:rsidP="00807ADA">
                      <w:pPr>
                        <w:pStyle w:val="NoSpacing"/>
                        <w:rPr>
                          <w:sz w:val="18"/>
                          <w:szCs w:val="18"/>
                        </w:rPr>
                      </w:pPr>
                      <w:r>
                        <w:rPr>
                          <w:sz w:val="18"/>
                          <w:szCs w:val="18"/>
                        </w:rPr>
                        <w:t xml:space="preserve">Acting </w:t>
                      </w:r>
                      <w:r w:rsidR="00807ADA" w:rsidRPr="00807ADA">
                        <w:rPr>
                          <w:sz w:val="18"/>
                          <w:szCs w:val="18"/>
                        </w:rPr>
                        <w:t xml:space="preserve">President: </w:t>
                      </w:r>
                      <w:proofErr w:type="spellStart"/>
                      <w:r>
                        <w:rPr>
                          <w:sz w:val="18"/>
                          <w:szCs w:val="18"/>
                        </w:rPr>
                        <w:t>Shelie</w:t>
                      </w:r>
                      <w:proofErr w:type="spellEnd"/>
                      <w:r>
                        <w:rPr>
                          <w:sz w:val="18"/>
                          <w:szCs w:val="18"/>
                        </w:rPr>
                        <w:t xml:space="preserve"> Best</w:t>
                      </w:r>
                      <w:r w:rsidR="00807ADA" w:rsidRPr="00807ADA">
                        <w:rPr>
                          <w:sz w:val="18"/>
                          <w:szCs w:val="18"/>
                        </w:rPr>
                        <w:tab/>
                      </w:r>
                      <w:r w:rsidR="00807ADA" w:rsidRPr="00807ADA">
                        <w:rPr>
                          <w:sz w:val="18"/>
                          <w:szCs w:val="18"/>
                        </w:rPr>
                        <w:tab/>
                      </w:r>
                      <w:r w:rsidR="00807ADA">
                        <w:rPr>
                          <w:sz w:val="18"/>
                          <w:szCs w:val="18"/>
                        </w:rPr>
                        <w:tab/>
                      </w:r>
                      <w:r w:rsidR="00807ADA" w:rsidRPr="00807ADA">
                        <w:rPr>
                          <w:sz w:val="18"/>
                          <w:szCs w:val="18"/>
                        </w:rPr>
                        <w:t xml:space="preserve">Vice President: </w:t>
                      </w:r>
                      <w:r>
                        <w:rPr>
                          <w:sz w:val="18"/>
                          <w:szCs w:val="18"/>
                        </w:rPr>
                        <w:t>Vacant</w:t>
                      </w:r>
                      <w:r w:rsidR="00807ADA" w:rsidRPr="00807ADA">
                        <w:rPr>
                          <w:sz w:val="18"/>
                          <w:szCs w:val="18"/>
                        </w:rPr>
                        <w:tab/>
                        <w:t xml:space="preserve">   </w:t>
                      </w:r>
                      <w:r w:rsidR="00807ADA">
                        <w:rPr>
                          <w:sz w:val="18"/>
                          <w:szCs w:val="18"/>
                        </w:rPr>
                        <w:tab/>
                      </w:r>
                      <w:r w:rsidR="00807ADA">
                        <w:rPr>
                          <w:sz w:val="18"/>
                          <w:szCs w:val="18"/>
                        </w:rPr>
                        <w:tab/>
                      </w:r>
                      <w:r w:rsidR="00807ADA" w:rsidRPr="00807ADA">
                        <w:rPr>
                          <w:sz w:val="18"/>
                          <w:szCs w:val="18"/>
                        </w:rPr>
                        <w:t xml:space="preserve"> Recording Secretary: Leah </w:t>
                      </w:r>
                      <w:proofErr w:type="spellStart"/>
                      <w:r w:rsidR="00807ADA" w:rsidRPr="00807ADA">
                        <w:rPr>
                          <w:sz w:val="18"/>
                          <w:szCs w:val="18"/>
                        </w:rPr>
                        <w:t>Stubbings</w:t>
                      </w:r>
                      <w:proofErr w:type="spellEnd"/>
                    </w:p>
                    <w:p w:rsidR="00807ADA" w:rsidRPr="00807ADA" w:rsidRDefault="00807ADA" w:rsidP="00807ADA">
                      <w:pPr>
                        <w:pStyle w:val="NoSpacing"/>
                        <w:rPr>
                          <w:sz w:val="18"/>
                          <w:szCs w:val="18"/>
                        </w:rPr>
                      </w:pPr>
                      <w:r w:rsidRPr="00807ADA">
                        <w:rPr>
                          <w:sz w:val="18"/>
                          <w:szCs w:val="18"/>
                        </w:rPr>
                        <w:tab/>
                      </w:r>
                      <w:r w:rsidRPr="00807ADA">
                        <w:rPr>
                          <w:sz w:val="18"/>
                          <w:szCs w:val="18"/>
                        </w:rPr>
                        <w:tab/>
                        <w:t xml:space="preserve">Treasurer: </w:t>
                      </w:r>
                      <w:r w:rsidR="00B26C66">
                        <w:rPr>
                          <w:sz w:val="18"/>
                          <w:szCs w:val="18"/>
                        </w:rPr>
                        <w:t>Amanda Lust</w:t>
                      </w:r>
                      <w:r w:rsidRPr="00807ADA">
                        <w:rPr>
                          <w:sz w:val="18"/>
                          <w:szCs w:val="18"/>
                        </w:rPr>
                        <w:tab/>
                      </w:r>
                      <w:r w:rsidRPr="00807ADA">
                        <w:rPr>
                          <w:sz w:val="18"/>
                          <w:szCs w:val="18"/>
                        </w:rPr>
                        <w:tab/>
                      </w:r>
                      <w:r>
                        <w:rPr>
                          <w:sz w:val="18"/>
                          <w:szCs w:val="18"/>
                        </w:rPr>
                        <w:tab/>
                      </w:r>
                      <w:r>
                        <w:rPr>
                          <w:sz w:val="18"/>
                          <w:szCs w:val="18"/>
                        </w:rPr>
                        <w:tab/>
                      </w:r>
                      <w:r w:rsidRPr="00807ADA">
                        <w:rPr>
                          <w:sz w:val="18"/>
                          <w:szCs w:val="18"/>
                        </w:rPr>
                        <w:t xml:space="preserve">Membership Officer: </w:t>
                      </w:r>
                      <w:proofErr w:type="spellStart"/>
                      <w:r w:rsidRPr="00807ADA">
                        <w:rPr>
                          <w:sz w:val="18"/>
                          <w:szCs w:val="18"/>
                        </w:rPr>
                        <w:t>Gerrie</w:t>
                      </w:r>
                      <w:proofErr w:type="spellEnd"/>
                      <w:r w:rsidRPr="00807ADA">
                        <w:rPr>
                          <w:sz w:val="18"/>
                          <w:szCs w:val="18"/>
                        </w:rPr>
                        <w:t>-Lynn Ward</w:t>
                      </w:r>
                    </w:p>
                  </w:txbxContent>
                </v:textbox>
              </v:shape>
            </w:pict>
          </mc:Fallback>
        </mc:AlternateContent>
      </w:r>
    </w:p>
    <w:p w:rsidR="00807ADA" w:rsidRDefault="00807ADA" w:rsidP="00807ADA">
      <w:pPr>
        <w:pStyle w:val="NoSpacing"/>
      </w:pPr>
    </w:p>
    <w:p w:rsidR="00955A28" w:rsidRDefault="00955A28" w:rsidP="00807ADA">
      <w:pPr>
        <w:pStyle w:val="NoSpacing"/>
      </w:pPr>
    </w:p>
    <w:p w:rsidR="002A5D2C" w:rsidRDefault="002A5D2C" w:rsidP="00807ADA">
      <w:pPr>
        <w:pStyle w:val="NoSpacing"/>
      </w:pPr>
    </w:p>
    <w:p w:rsidR="004A373D" w:rsidRDefault="004A0BC3" w:rsidP="002A5D2C">
      <w:pPr>
        <w:pStyle w:val="WP9Heading1"/>
        <w:keepLines/>
        <w:widowControl/>
        <w:jc w:val="center"/>
        <w:rPr>
          <w:rFonts w:ascii="Arial Black" w:hAnsi="Arial Black"/>
          <w:b/>
          <w:sz w:val="48"/>
          <w:szCs w:val="48"/>
        </w:rPr>
      </w:pPr>
      <w:r>
        <w:rPr>
          <w:rFonts w:ascii="Arial Black" w:hAnsi="Arial Black"/>
          <w:b/>
          <w:sz w:val="48"/>
          <w:szCs w:val="48"/>
        </w:rPr>
        <w:t xml:space="preserve">Retirement Planning </w:t>
      </w:r>
      <w:r w:rsidR="00BB42CB">
        <w:rPr>
          <w:rFonts w:ascii="Arial Black" w:hAnsi="Arial Black"/>
          <w:b/>
          <w:sz w:val="48"/>
          <w:szCs w:val="48"/>
        </w:rPr>
        <w:t>Workshop</w:t>
      </w:r>
    </w:p>
    <w:p w:rsidR="004A0BC3" w:rsidRPr="004A0BC3" w:rsidRDefault="004A0BC3" w:rsidP="002A5D2C">
      <w:pPr>
        <w:pStyle w:val="WP9Heading1"/>
        <w:keepLines/>
        <w:widowControl/>
        <w:jc w:val="center"/>
        <w:rPr>
          <w:rFonts w:ascii="Arial Black" w:hAnsi="Arial Black"/>
          <w:b/>
          <w:sz w:val="36"/>
          <w:szCs w:val="36"/>
        </w:rPr>
      </w:pPr>
    </w:p>
    <w:p w:rsidR="004A0BC3" w:rsidRPr="004A0BC3" w:rsidRDefault="004A0BC3" w:rsidP="002A5D2C">
      <w:pPr>
        <w:pStyle w:val="WP9Heading1"/>
        <w:keepLines/>
        <w:widowControl/>
        <w:jc w:val="center"/>
        <w:rPr>
          <w:rFonts w:ascii="Arial Black" w:hAnsi="Arial Black"/>
          <w:b/>
          <w:sz w:val="40"/>
          <w:szCs w:val="40"/>
        </w:rPr>
      </w:pPr>
      <w:r w:rsidRPr="004A0BC3">
        <w:rPr>
          <w:rFonts w:ascii="Arial Black" w:hAnsi="Arial Black"/>
          <w:b/>
          <w:sz w:val="40"/>
          <w:szCs w:val="40"/>
        </w:rPr>
        <w:t>March 7-9, 2019</w:t>
      </w:r>
    </w:p>
    <w:p w:rsidR="004A0BC3" w:rsidRPr="004A0BC3" w:rsidRDefault="004A0BC3" w:rsidP="002A5D2C">
      <w:pPr>
        <w:pStyle w:val="WP9Heading1"/>
        <w:keepLines/>
        <w:widowControl/>
        <w:jc w:val="center"/>
        <w:rPr>
          <w:rFonts w:ascii="Arial Black" w:hAnsi="Arial Black"/>
          <w:b/>
          <w:sz w:val="40"/>
          <w:szCs w:val="40"/>
        </w:rPr>
      </w:pPr>
      <w:r w:rsidRPr="004A0BC3">
        <w:rPr>
          <w:rFonts w:ascii="Arial Black" w:hAnsi="Arial Black"/>
          <w:b/>
          <w:sz w:val="40"/>
          <w:szCs w:val="40"/>
        </w:rPr>
        <w:t>Penticton Trade and Convention Centre</w:t>
      </w:r>
    </w:p>
    <w:p w:rsidR="004A0BC3" w:rsidRPr="004A0BC3" w:rsidRDefault="004A0BC3" w:rsidP="002A5D2C">
      <w:pPr>
        <w:pStyle w:val="WP9Heading1"/>
        <w:keepLines/>
        <w:widowControl/>
        <w:jc w:val="center"/>
        <w:rPr>
          <w:rFonts w:ascii="Arial Black" w:hAnsi="Arial Black"/>
          <w:b/>
          <w:sz w:val="36"/>
          <w:szCs w:val="36"/>
        </w:rPr>
      </w:pPr>
    </w:p>
    <w:p w:rsidR="004A0BC3" w:rsidRPr="00366F2A" w:rsidRDefault="00876822" w:rsidP="004A0BC3">
      <w:pPr>
        <w:pStyle w:val="WP9Heading1"/>
        <w:keepLines/>
        <w:widowControl/>
        <w:rPr>
          <w:rFonts w:ascii="Arial" w:hAnsi="Arial" w:cs="Arial"/>
          <w:sz w:val="28"/>
          <w:szCs w:val="28"/>
        </w:rPr>
      </w:pPr>
      <w:r w:rsidRPr="00366F2A">
        <w:rPr>
          <w:rFonts w:ascii="Arial" w:hAnsi="Arial" w:cs="Arial"/>
          <w:sz w:val="28"/>
          <w:szCs w:val="28"/>
        </w:rPr>
        <w:t xml:space="preserve">We </w:t>
      </w:r>
      <w:r w:rsidR="004A0BC3" w:rsidRPr="00366F2A">
        <w:rPr>
          <w:rFonts w:ascii="Arial" w:hAnsi="Arial" w:cs="Arial"/>
          <w:sz w:val="28"/>
          <w:szCs w:val="28"/>
        </w:rPr>
        <w:t xml:space="preserve">will be hosting the </w:t>
      </w:r>
      <w:r w:rsidR="0064751E" w:rsidRPr="00366F2A">
        <w:rPr>
          <w:rFonts w:ascii="Arial" w:hAnsi="Arial" w:cs="Arial"/>
          <w:sz w:val="28"/>
          <w:szCs w:val="28"/>
        </w:rPr>
        <w:t xml:space="preserve">CUPE </w:t>
      </w:r>
      <w:r w:rsidR="004A0BC3" w:rsidRPr="00366F2A">
        <w:rPr>
          <w:rFonts w:ascii="Arial" w:hAnsi="Arial" w:cs="Arial"/>
          <w:sz w:val="28"/>
          <w:szCs w:val="28"/>
        </w:rPr>
        <w:t>Reti</w:t>
      </w:r>
      <w:r w:rsidRPr="00366F2A">
        <w:rPr>
          <w:rFonts w:ascii="Arial" w:hAnsi="Arial" w:cs="Arial"/>
          <w:sz w:val="28"/>
          <w:szCs w:val="28"/>
        </w:rPr>
        <w:t xml:space="preserve">rement workshop for 608 members </w:t>
      </w:r>
      <w:r w:rsidR="0064751E" w:rsidRPr="00366F2A">
        <w:rPr>
          <w:rFonts w:ascii="Arial" w:hAnsi="Arial" w:cs="Arial"/>
          <w:sz w:val="28"/>
          <w:szCs w:val="28"/>
        </w:rPr>
        <w:t>in the spring of 2019</w:t>
      </w:r>
      <w:r w:rsidR="00186A86" w:rsidRPr="00366F2A">
        <w:rPr>
          <w:rFonts w:ascii="Arial" w:hAnsi="Arial" w:cs="Arial"/>
          <w:sz w:val="28"/>
          <w:szCs w:val="28"/>
        </w:rPr>
        <w:t>. I</w:t>
      </w:r>
      <w:r w:rsidRPr="00366F2A">
        <w:rPr>
          <w:rFonts w:ascii="Arial" w:hAnsi="Arial" w:cs="Arial"/>
          <w:sz w:val="28"/>
          <w:szCs w:val="28"/>
        </w:rPr>
        <w:t>f</w:t>
      </w:r>
      <w:r w:rsidR="004A0BC3" w:rsidRPr="00366F2A">
        <w:rPr>
          <w:rFonts w:ascii="Arial" w:hAnsi="Arial" w:cs="Arial"/>
          <w:sz w:val="28"/>
          <w:szCs w:val="28"/>
        </w:rPr>
        <w:t xml:space="preserve"> you haven’t previously taken the </w:t>
      </w:r>
      <w:r w:rsidR="00186A86" w:rsidRPr="00366F2A">
        <w:rPr>
          <w:rFonts w:ascii="Arial" w:hAnsi="Arial" w:cs="Arial"/>
          <w:sz w:val="28"/>
          <w:szCs w:val="28"/>
        </w:rPr>
        <w:t>workshop</w:t>
      </w:r>
      <w:r w:rsidR="004A0BC3" w:rsidRPr="00366F2A">
        <w:rPr>
          <w:rFonts w:ascii="Arial" w:hAnsi="Arial" w:cs="Arial"/>
          <w:sz w:val="28"/>
          <w:szCs w:val="28"/>
        </w:rPr>
        <w:t xml:space="preserve"> and would be interested in participating</w:t>
      </w:r>
      <w:r w:rsidR="00186A86" w:rsidRPr="00366F2A">
        <w:rPr>
          <w:rFonts w:ascii="Arial" w:hAnsi="Arial" w:cs="Arial"/>
          <w:sz w:val="28"/>
          <w:szCs w:val="28"/>
        </w:rPr>
        <w:t>,</w:t>
      </w:r>
      <w:r w:rsidR="004A0BC3" w:rsidRPr="00366F2A">
        <w:rPr>
          <w:rFonts w:ascii="Arial" w:hAnsi="Arial" w:cs="Arial"/>
          <w:sz w:val="28"/>
          <w:szCs w:val="28"/>
        </w:rPr>
        <w:t xml:space="preserve"> please forward the following information to </w:t>
      </w:r>
      <w:hyperlink r:id="rId10" w:history="1">
        <w:r w:rsidR="004A0BC3" w:rsidRPr="00366F2A">
          <w:rPr>
            <w:rStyle w:val="Hyperlink"/>
            <w:rFonts w:ascii="Arial" w:hAnsi="Arial" w:cs="Arial"/>
            <w:sz w:val="28"/>
            <w:szCs w:val="28"/>
          </w:rPr>
          <w:t>608educationcommittee@gmail.com</w:t>
        </w:r>
      </w:hyperlink>
      <w:r w:rsidR="004A0BC3" w:rsidRPr="00366F2A">
        <w:rPr>
          <w:rFonts w:ascii="Arial" w:hAnsi="Arial" w:cs="Arial"/>
          <w:sz w:val="28"/>
          <w:szCs w:val="28"/>
        </w:rPr>
        <w:t>.</w:t>
      </w:r>
      <w:r w:rsidR="00186A86" w:rsidRPr="00366F2A">
        <w:rPr>
          <w:rFonts w:ascii="Arial" w:hAnsi="Arial" w:cs="Arial"/>
          <w:sz w:val="28"/>
          <w:szCs w:val="28"/>
        </w:rPr>
        <w:t xml:space="preserve"> </w:t>
      </w:r>
      <w:r w:rsidR="00BB42CB">
        <w:rPr>
          <w:rFonts w:ascii="Arial" w:hAnsi="Arial" w:cs="Arial"/>
          <w:sz w:val="28"/>
          <w:szCs w:val="28"/>
        </w:rPr>
        <w:t>Please see page 2 for additional information.</w:t>
      </w:r>
    </w:p>
    <w:p w:rsidR="004A0BC3" w:rsidRPr="004A0BC3" w:rsidRDefault="004A0BC3" w:rsidP="004A0BC3">
      <w:pPr>
        <w:pStyle w:val="WP9Heading1"/>
        <w:keepLines/>
        <w:widowControl/>
        <w:rPr>
          <w:rFonts w:ascii="Arial" w:hAnsi="Arial" w:cs="Arial"/>
          <w:szCs w:val="32"/>
        </w:rPr>
      </w:pPr>
    </w:p>
    <w:p w:rsidR="004A0BC3" w:rsidRPr="004A0BC3" w:rsidRDefault="004A0BC3" w:rsidP="004A0BC3">
      <w:pPr>
        <w:pStyle w:val="WP9Heading1"/>
        <w:keepLines/>
        <w:widowControl/>
        <w:rPr>
          <w:rFonts w:ascii="Arial" w:hAnsi="Arial" w:cs="Arial"/>
          <w:szCs w:val="32"/>
        </w:rPr>
      </w:pPr>
      <w:r w:rsidRPr="004A0BC3">
        <w:rPr>
          <w:rFonts w:ascii="Arial" w:hAnsi="Arial" w:cs="Arial"/>
          <w:szCs w:val="32"/>
        </w:rPr>
        <w:t>Member’s name</w:t>
      </w:r>
    </w:p>
    <w:p w:rsidR="004A0BC3" w:rsidRPr="004A0BC3" w:rsidRDefault="004A0BC3" w:rsidP="004A0BC3">
      <w:pPr>
        <w:pStyle w:val="WP9Heading1"/>
        <w:keepLines/>
        <w:widowControl/>
        <w:rPr>
          <w:rFonts w:ascii="Arial" w:hAnsi="Arial" w:cs="Arial"/>
          <w:szCs w:val="32"/>
        </w:rPr>
      </w:pPr>
      <w:r w:rsidRPr="004A0BC3">
        <w:rPr>
          <w:rFonts w:ascii="Arial" w:hAnsi="Arial" w:cs="Arial"/>
          <w:szCs w:val="32"/>
        </w:rPr>
        <w:t>Partner’s name</w:t>
      </w:r>
      <w:r w:rsidR="00D72A16">
        <w:rPr>
          <w:rFonts w:ascii="Arial" w:hAnsi="Arial" w:cs="Arial"/>
          <w:szCs w:val="32"/>
        </w:rPr>
        <w:t xml:space="preserve"> (if applicable)</w:t>
      </w:r>
    </w:p>
    <w:p w:rsidR="004A0BC3" w:rsidRPr="004A0BC3" w:rsidRDefault="004A0BC3" w:rsidP="004A0BC3">
      <w:pPr>
        <w:pStyle w:val="WP9Heading1"/>
        <w:keepLines/>
        <w:widowControl/>
        <w:rPr>
          <w:rFonts w:ascii="Arial" w:hAnsi="Arial" w:cs="Arial"/>
          <w:szCs w:val="32"/>
        </w:rPr>
      </w:pPr>
      <w:r w:rsidRPr="004A0BC3">
        <w:rPr>
          <w:rFonts w:ascii="Arial" w:hAnsi="Arial" w:cs="Arial"/>
          <w:szCs w:val="32"/>
        </w:rPr>
        <w:t>Personal e-mail address (no work e-mails please)</w:t>
      </w:r>
    </w:p>
    <w:p w:rsidR="004A0BC3" w:rsidRPr="004A0BC3" w:rsidRDefault="004A0BC3" w:rsidP="004A0BC3">
      <w:pPr>
        <w:pStyle w:val="WP9Heading1"/>
        <w:keepLines/>
        <w:widowControl/>
        <w:rPr>
          <w:rFonts w:ascii="Arial" w:hAnsi="Arial" w:cs="Arial"/>
          <w:szCs w:val="32"/>
        </w:rPr>
      </w:pPr>
      <w:r w:rsidRPr="004A0BC3">
        <w:rPr>
          <w:rFonts w:ascii="Arial" w:hAnsi="Arial" w:cs="Arial"/>
          <w:szCs w:val="32"/>
        </w:rPr>
        <w:t>Home/cell phone number</w:t>
      </w:r>
    </w:p>
    <w:p w:rsidR="004A0BC3" w:rsidRPr="004A0BC3" w:rsidRDefault="004A0BC3" w:rsidP="004A0BC3">
      <w:pPr>
        <w:pStyle w:val="WP9Heading1"/>
        <w:keepLines/>
        <w:widowControl/>
        <w:rPr>
          <w:rFonts w:ascii="Arial" w:hAnsi="Arial" w:cs="Arial"/>
          <w:szCs w:val="32"/>
        </w:rPr>
      </w:pPr>
      <w:r w:rsidRPr="004A0BC3">
        <w:rPr>
          <w:rFonts w:ascii="Arial" w:hAnsi="Arial" w:cs="Arial"/>
          <w:szCs w:val="32"/>
        </w:rPr>
        <w:t>Anticipated retirement date</w:t>
      </w:r>
    </w:p>
    <w:p w:rsidR="004A0BC3" w:rsidRPr="004A0BC3" w:rsidRDefault="004A0BC3" w:rsidP="004A0BC3">
      <w:pPr>
        <w:pStyle w:val="WP9Heading1"/>
        <w:keepLines/>
        <w:widowControl/>
        <w:rPr>
          <w:rFonts w:ascii="Arial" w:hAnsi="Arial" w:cs="Arial"/>
          <w:szCs w:val="32"/>
        </w:rPr>
      </w:pPr>
    </w:p>
    <w:p w:rsidR="004A0BC3" w:rsidRDefault="004A0BC3" w:rsidP="004A0BC3">
      <w:pPr>
        <w:pStyle w:val="WP9Heading1"/>
        <w:keepLines/>
        <w:widowControl/>
        <w:rPr>
          <w:rFonts w:ascii="Arial" w:hAnsi="Arial" w:cs="Arial"/>
          <w:b/>
          <w:szCs w:val="32"/>
        </w:rPr>
      </w:pPr>
      <w:r w:rsidRPr="004A0BC3">
        <w:rPr>
          <w:rFonts w:ascii="Arial" w:hAnsi="Arial" w:cs="Arial"/>
          <w:b/>
          <w:szCs w:val="32"/>
        </w:rPr>
        <w:t xml:space="preserve">Even if you have previously expressed interest in taking the </w:t>
      </w:r>
      <w:r w:rsidR="00186A86">
        <w:rPr>
          <w:rFonts w:ascii="Arial" w:hAnsi="Arial" w:cs="Arial"/>
          <w:b/>
          <w:szCs w:val="32"/>
        </w:rPr>
        <w:t>workshop</w:t>
      </w:r>
      <w:r w:rsidRPr="004A0BC3">
        <w:rPr>
          <w:rFonts w:ascii="Arial" w:hAnsi="Arial" w:cs="Arial"/>
          <w:b/>
          <w:szCs w:val="32"/>
        </w:rPr>
        <w:t xml:space="preserve">, please e-mail </w:t>
      </w:r>
      <w:hyperlink r:id="rId11" w:history="1">
        <w:r w:rsidR="00186A86" w:rsidRPr="00C63B97">
          <w:rPr>
            <w:rStyle w:val="Hyperlink"/>
            <w:rFonts w:ascii="Arial" w:hAnsi="Arial" w:cs="Arial"/>
            <w:b/>
            <w:szCs w:val="32"/>
          </w:rPr>
          <w:t>608educationcommittee@gmail.com</w:t>
        </w:r>
      </w:hyperlink>
      <w:r w:rsidR="00186A86">
        <w:rPr>
          <w:rFonts w:ascii="Arial" w:hAnsi="Arial" w:cs="Arial"/>
          <w:b/>
          <w:szCs w:val="32"/>
        </w:rPr>
        <w:t xml:space="preserve"> </w:t>
      </w:r>
      <w:bookmarkStart w:id="0" w:name="_GoBack"/>
      <w:bookmarkEnd w:id="0"/>
      <w:r w:rsidR="00186A86">
        <w:rPr>
          <w:rFonts w:ascii="Arial" w:hAnsi="Arial" w:cs="Arial"/>
          <w:b/>
          <w:szCs w:val="32"/>
        </w:rPr>
        <w:t>to provide the requested information.</w:t>
      </w:r>
    </w:p>
    <w:p w:rsidR="004A0BC3" w:rsidRDefault="004A0BC3" w:rsidP="002A5D2C">
      <w:pPr>
        <w:pStyle w:val="WP9Heading1"/>
        <w:keepLines/>
        <w:widowControl/>
        <w:rPr>
          <w:rFonts w:ascii="Arial" w:hAnsi="Arial" w:cs="Arial"/>
          <w:b/>
          <w:szCs w:val="32"/>
        </w:rPr>
      </w:pPr>
    </w:p>
    <w:p w:rsidR="0064751E" w:rsidRDefault="0064751E" w:rsidP="002A5D2C">
      <w:pPr>
        <w:pStyle w:val="WP9Heading1"/>
        <w:keepLines/>
        <w:widowControl/>
        <w:rPr>
          <w:rFonts w:ascii="Arial" w:hAnsi="Arial" w:cs="Arial"/>
          <w:b/>
          <w:szCs w:val="32"/>
        </w:rPr>
      </w:pPr>
      <w:r>
        <w:rPr>
          <w:rFonts w:ascii="Arial" w:hAnsi="Arial" w:cs="Arial"/>
          <w:b/>
          <w:szCs w:val="32"/>
        </w:rPr>
        <w:t xml:space="preserve">****Deadline for indicating interest is December 1, </w:t>
      </w:r>
      <w:proofErr w:type="gramStart"/>
      <w:r>
        <w:rPr>
          <w:rFonts w:ascii="Arial" w:hAnsi="Arial" w:cs="Arial"/>
          <w:b/>
          <w:szCs w:val="32"/>
        </w:rPr>
        <w:t>2018.*</w:t>
      </w:r>
      <w:proofErr w:type="gramEnd"/>
      <w:r>
        <w:rPr>
          <w:rFonts w:ascii="Arial" w:hAnsi="Arial" w:cs="Arial"/>
          <w:b/>
          <w:szCs w:val="32"/>
        </w:rPr>
        <w:t>***</w:t>
      </w:r>
    </w:p>
    <w:p w:rsidR="00186A86" w:rsidRDefault="00186A86" w:rsidP="002A5D2C">
      <w:pPr>
        <w:pStyle w:val="WP9Heading1"/>
        <w:keepLines/>
        <w:widowControl/>
        <w:rPr>
          <w:rFonts w:ascii="Arial" w:hAnsi="Arial" w:cs="Arial"/>
          <w:b/>
          <w:szCs w:val="32"/>
        </w:rPr>
      </w:pPr>
    </w:p>
    <w:p w:rsidR="004A0BC3" w:rsidRDefault="004A0BC3" w:rsidP="002A5D2C">
      <w:pPr>
        <w:pStyle w:val="WP9Heading1"/>
        <w:keepLines/>
        <w:widowControl/>
        <w:rPr>
          <w:rFonts w:ascii="Arial" w:hAnsi="Arial" w:cs="Arial"/>
          <w:b/>
          <w:sz w:val="24"/>
          <w:szCs w:val="24"/>
        </w:rPr>
      </w:pPr>
    </w:p>
    <w:p w:rsidR="00366F2A" w:rsidRPr="004A0BC3" w:rsidRDefault="00366F2A" w:rsidP="002A5D2C">
      <w:pPr>
        <w:pStyle w:val="WP9Heading1"/>
        <w:keepLines/>
        <w:widowControl/>
        <w:rPr>
          <w:rFonts w:ascii="Arial" w:hAnsi="Arial" w:cs="Arial"/>
          <w:b/>
          <w:sz w:val="24"/>
          <w:szCs w:val="24"/>
        </w:rPr>
      </w:pPr>
    </w:p>
    <w:p w:rsidR="002A5D2C" w:rsidRDefault="002A5D2C" w:rsidP="002A5D2C">
      <w:pPr>
        <w:pStyle w:val="WP9Heading1"/>
        <w:keepLines/>
        <w:widowControl/>
        <w:rPr>
          <w:rFonts w:ascii="Times New Roman" w:hAnsi="Times New Roman"/>
          <w:b/>
          <w:sz w:val="24"/>
          <w:szCs w:val="24"/>
        </w:rPr>
      </w:pPr>
      <w:r>
        <w:rPr>
          <w:rFonts w:ascii="Times New Roman" w:hAnsi="Times New Roman"/>
          <w:b/>
          <w:sz w:val="24"/>
          <w:szCs w:val="24"/>
        </w:rPr>
        <w:t xml:space="preserve">Posted: </w:t>
      </w:r>
      <w:r w:rsidR="00896908">
        <w:rPr>
          <w:rFonts w:ascii="Times New Roman" w:hAnsi="Times New Roman"/>
          <w:b/>
          <w:sz w:val="24"/>
          <w:szCs w:val="24"/>
        </w:rPr>
        <w:t xml:space="preserve">October </w:t>
      </w:r>
      <w:r w:rsidR="00876822">
        <w:rPr>
          <w:rFonts w:ascii="Times New Roman" w:hAnsi="Times New Roman"/>
          <w:b/>
          <w:sz w:val="24"/>
          <w:szCs w:val="24"/>
        </w:rPr>
        <w:t>13</w:t>
      </w:r>
      <w:r w:rsidR="00896908">
        <w:rPr>
          <w:rFonts w:ascii="Times New Roman" w:hAnsi="Times New Roman"/>
          <w:b/>
          <w:sz w:val="24"/>
          <w:szCs w:val="24"/>
        </w:rPr>
        <w:t>, 2018</w:t>
      </w:r>
    </w:p>
    <w:p w:rsidR="00BB42CB" w:rsidRPr="00BB42CB" w:rsidRDefault="00BB42CB" w:rsidP="00BB42CB">
      <w:pPr>
        <w:pStyle w:val="WP9Heading1"/>
        <w:keepLines/>
        <w:widowControl/>
        <w:jc w:val="center"/>
        <w:rPr>
          <w:rFonts w:ascii="Arial" w:hAnsi="Arial" w:cs="Arial"/>
          <w:sz w:val="28"/>
          <w:szCs w:val="28"/>
          <w:lang w:val="en-CA"/>
        </w:rPr>
      </w:pPr>
      <w:r>
        <w:rPr>
          <w:rFonts w:ascii="Arial" w:hAnsi="Arial" w:cs="Arial"/>
          <w:sz w:val="28"/>
          <w:szCs w:val="28"/>
        </w:rPr>
        <w:lastRenderedPageBreak/>
        <w:t xml:space="preserve">Page 2 – </w:t>
      </w:r>
      <w:r>
        <w:rPr>
          <w:rFonts w:ascii="Arial" w:hAnsi="Arial" w:cs="Arial"/>
          <w:sz w:val="28"/>
          <w:szCs w:val="28"/>
          <w:lang w:val="en-CA"/>
        </w:rPr>
        <w:t>Retirement Planning Workshop</w:t>
      </w:r>
    </w:p>
    <w:p w:rsidR="00BB42CB" w:rsidRDefault="00BB42CB" w:rsidP="002A5D2C">
      <w:pPr>
        <w:pStyle w:val="WP9Heading1"/>
        <w:keepLines/>
        <w:widowControl/>
        <w:rPr>
          <w:rFonts w:ascii="Arial" w:hAnsi="Arial" w:cs="Arial"/>
          <w:sz w:val="28"/>
          <w:szCs w:val="28"/>
        </w:rPr>
      </w:pPr>
    </w:p>
    <w:p w:rsidR="00E62CEE" w:rsidRDefault="00E62CEE" w:rsidP="002A5D2C">
      <w:pPr>
        <w:pStyle w:val="WP9Heading1"/>
        <w:keepLines/>
        <w:widowControl/>
        <w:rPr>
          <w:rFonts w:ascii="Arial" w:hAnsi="Arial" w:cs="Arial"/>
          <w:sz w:val="28"/>
          <w:szCs w:val="28"/>
        </w:rPr>
      </w:pPr>
      <w:r>
        <w:rPr>
          <w:rFonts w:ascii="Arial" w:hAnsi="Arial" w:cs="Arial"/>
          <w:sz w:val="28"/>
          <w:szCs w:val="28"/>
        </w:rPr>
        <w:t>Sisters and Brothers</w:t>
      </w:r>
    </w:p>
    <w:p w:rsidR="00E62CEE" w:rsidRDefault="00E62CEE" w:rsidP="002A5D2C">
      <w:pPr>
        <w:pStyle w:val="WP9Heading1"/>
        <w:keepLines/>
        <w:widowControl/>
        <w:rPr>
          <w:rFonts w:ascii="Arial" w:hAnsi="Arial" w:cs="Arial"/>
          <w:sz w:val="28"/>
          <w:szCs w:val="28"/>
        </w:rPr>
      </w:pPr>
    </w:p>
    <w:p w:rsidR="00951AE8" w:rsidRDefault="00F12CDA" w:rsidP="002A5D2C">
      <w:pPr>
        <w:pStyle w:val="WP9Heading1"/>
        <w:keepLines/>
        <w:widowControl/>
        <w:rPr>
          <w:rFonts w:ascii="Arial" w:hAnsi="Arial" w:cs="Arial"/>
          <w:sz w:val="28"/>
          <w:szCs w:val="28"/>
        </w:rPr>
      </w:pPr>
      <w:r>
        <w:rPr>
          <w:rFonts w:ascii="Arial" w:hAnsi="Arial" w:cs="Arial"/>
          <w:sz w:val="28"/>
          <w:szCs w:val="28"/>
        </w:rPr>
        <w:t>It</w:t>
      </w:r>
      <w:r w:rsidR="00951AE8">
        <w:rPr>
          <w:rFonts w:ascii="Arial" w:hAnsi="Arial" w:cs="Arial"/>
          <w:sz w:val="28"/>
          <w:szCs w:val="28"/>
        </w:rPr>
        <w:t xml:space="preserve"> i</w:t>
      </w:r>
      <w:r>
        <w:rPr>
          <w:rFonts w:ascii="Arial" w:hAnsi="Arial" w:cs="Arial"/>
          <w:sz w:val="28"/>
          <w:szCs w:val="28"/>
        </w:rPr>
        <w:t>s never too early to start planning for retirement</w:t>
      </w:r>
      <w:r w:rsidR="00B80D6D">
        <w:rPr>
          <w:rFonts w:ascii="Arial" w:hAnsi="Arial" w:cs="Arial"/>
          <w:sz w:val="28"/>
          <w:szCs w:val="28"/>
        </w:rPr>
        <w:t xml:space="preserve">. The CUPE retirement workshop is </w:t>
      </w:r>
      <w:r>
        <w:rPr>
          <w:rFonts w:ascii="Arial" w:hAnsi="Arial" w:cs="Arial"/>
          <w:sz w:val="28"/>
          <w:szCs w:val="28"/>
        </w:rPr>
        <w:t>extremely popular</w:t>
      </w:r>
      <w:r w:rsidR="00436B08">
        <w:rPr>
          <w:rFonts w:ascii="Arial" w:hAnsi="Arial" w:cs="Arial"/>
          <w:sz w:val="28"/>
          <w:szCs w:val="28"/>
        </w:rPr>
        <w:t xml:space="preserve"> </w:t>
      </w:r>
      <w:r w:rsidR="00B80D6D">
        <w:rPr>
          <w:rFonts w:ascii="Arial" w:hAnsi="Arial" w:cs="Arial"/>
          <w:sz w:val="28"/>
          <w:szCs w:val="28"/>
        </w:rPr>
        <w:t>and</w:t>
      </w:r>
      <w:r w:rsidR="00436B08">
        <w:rPr>
          <w:rFonts w:ascii="Arial" w:hAnsi="Arial" w:cs="Arial"/>
          <w:sz w:val="28"/>
          <w:szCs w:val="28"/>
        </w:rPr>
        <w:t xml:space="preserve"> </w:t>
      </w:r>
      <w:r w:rsidR="00B80D6D">
        <w:rPr>
          <w:rFonts w:ascii="Arial" w:hAnsi="Arial" w:cs="Arial"/>
          <w:sz w:val="28"/>
          <w:szCs w:val="28"/>
        </w:rPr>
        <w:t xml:space="preserve">some </w:t>
      </w:r>
      <w:r w:rsidR="00436B08">
        <w:rPr>
          <w:rFonts w:ascii="Arial" w:hAnsi="Arial" w:cs="Arial"/>
          <w:sz w:val="28"/>
          <w:szCs w:val="28"/>
        </w:rPr>
        <w:t xml:space="preserve">locals </w:t>
      </w:r>
      <w:r w:rsidR="00B80D6D">
        <w:rPr>
          <w:rFonts w:ascii="Arial" w:hAnsi="Arial" w:cs="Arial"/>
          <w:sz w:val="28"/>
          <w:szCs w:val="28"/>
        </w:rPr>
        <w:t xml:space="preserve">are </w:t>
      </w:r>
      <w:r w:rsidR="00436B08">
        <w:rPr>
          <w:rFonts w:ascii="Arial" w:hAnsi="Arial" w:cs="Arial"/>
          <w:sz w:val="28"/>
          <w:szCs w:val="28"/>
        </w:rPr>
        <w:t xml:space="preserve">restricting </w:t>
      </w:r>
      <w:r w:rsidR="00B80D6D">
        <w:rPr>
          <w:rFonts w:ascii="Arial" w:hAnsi="Arial" w:cs="Arial"/>
          <w:sz w:val="28"/>
          <w:szCs w:val="28"/>
        </w:rPr>
        <w:t>the course to their own members, making it more difficult to get 608 members the course when they want to take it. Even if you are years away</w:t>
      </w:r>
      <w:r w:rsidR="00951AE8">
        <w:rPr>
          <w:rFonts w:ascii="Arial" w:hAnsi="Arial" w:cs="Arial"/>
          <w:sz w:val="28"/>
          <w:szCs w:val="28"/>
        </w:rPr>
        <w:t xml:space="preserve"> from retirement</w:t>
      </w:r>
      <w:r w:rsidR="00B80D6D">
        <w:rPr>
          <w:rFonts w:ascii="Arial" w:hAnsi="Arial" w:cs="Arial"/>
          <w:sz w:val="28"/>
          <w:szCs w:val="28"/>
        </w:rPr>
        <w:t>, please consider getting your</w:t>
      </w:r>
      <w:r w:rsidR="00951AE8">
        <w:rPr>
          <w:rFonts w:ascii="Arial" w:hAnsi="Arial" w:cs="Arial"/>
          <w:sz w:val="28"/>
          <w:szCs w:val="28"/>
        </w:rPr>
        <w:t xml:space="preserve"> name in for this workshop now.</w:t>
      </w:r>
    </w:p>
    <w:p w:rsidR="00951AE8" w:rsidRDefault="00951AE8" w:rsidP="002A5D2C">
      <w:pPr>
        <w:pStyle w:val="WP9Heading1"/>
        <w:keepLines/>
        <w:widowControl/>
        <w:rPr>
          <w:rFonts w:ascii="Arial" w:hAnsi="Arial" w:cs="Arial"/>
          <w:sz w:val="28"/>
          <w:szCs w:val="28"/>
        </w:rPr>
      </w:pPr>
    </w:p>
    <w:p w:rsidR="00E62CEE" w:rsidRDefault="00B80D6D" w:rsidP="002A5D2C">
      <w:pPr>
        <w:pStyle w:val="WP9Heading1"/>
        <w:keepLines/>
        <w:widowControl/>
        <w:rPr>
          <w:rFonts w:ascii="Arial" w:hAnsi="Arial" w:cs="Arial"/>
          <w:sz w:val="28"/>
          <w:szCs w:val="28"/>
        </w:rPr>
      </w:pPr>
      <w:r>
        <w:rPr>
          <w:rFonts w:ascii="Arial" w:hAnsi="Arial" w:cs="Arial"/>
          <w:sz w:val="28"/>
          <w:szCs w:val="28"/>
        </w:rPr>
        <w:t xml:space="preserve">We will be offering the retirement workshop </w:t>
      </w:r>
      <w:r w:rsidR="00951AE8">
        <w:rPr>
          <w:rFonts w:ascii="Arial" w:hAnsi="Arial" w:cs="Arial"/>
          <w:sz w:val="28"/>
          <w:szCs w:val="28"/>
        </w:rPr>
        <w:t xml:space="preserve">in </w:t>
      </w:r>
      <w:r>
        <w:rPr>
          <w:rFonts w:ascii="Arial" w:hAnsi="Arial" w:cs="Arial"/>
          <w:sz w:val="28"/>
          <w:szCs w:val="28"/>
        </w:rPr>
        <w:t xml:space="preserve">March 2019 for 608 </w:t>
      </w:r>
      <w:r w:rsidR="00951AE8">
        <w:rPr>
          <w:rFonts w:ascii="Arial" w:hAnsi="Arial" w:cs="Arial"/>
          <w:sz w:val="28"/>
          <w:szCs w:val="28"/>
        </w:rPr>
        <w:t>members. CUPE restricts this workshop to 35 participants and we hope we can fill that number with our members and their partners. Should there be more interest than we can accommodate, we will use anticipated retirement date to determine which members are selected.</w:t>
      </w:r>
    </w:p>
    <w:p w:rsidR="00F12CDA" w:rsidRDefault="00F12CDA" w:rsidP="002A5D2C">
      <w:pPr>
        <w:pStyle w:val="WP9Heading1"/>
        <w:keepLines/>
        <w:widowControl/>
        <w:rPr>
          <w:rFonts w:ascii="Arial" w:hAnsi="Arial" w:cs="Arial"/>
          <w:sz w:val="28"/>
          <w:szCs w:val="28"/>
        </w:rPr>
      </w:pPr>
    </w:p>
    <w:p w:rsidR="00B80D6D" w:rsidRPr="00B80D6D" w:rsidRDefault="00F12CDA" w:rsidP="00B80D6D">
      <w:pPr>
        <w:pStyle w:val="WP9Heading1"/>
        <w:keepLines/>
        <w:widowControl/>
        <w:rPr>
          <w:rFonts w:ascii="Arial" w:hAnsi="Arial" w:cs="Arial"/>
          <w:sz w:val="28"/>
          <w:szCs w:val="28"/>
        </w:rPr>
      </w:pPr>
      <w:r>
        <w:rPr>
          <w:rFonts w:ascii="Arial" w:hAnsi="Arial" w:cs="Arial"/>
          <w:sz w:val="28"/>
          <w:szCs w:val="28"/>
        </w:rPr>
        <w:t xml:space="preserve">Recognizing that employers may not be able to approve time off for March at this time, I am </w:t>
      </w:r>
      <w:r w:rsidR="00B80D6D">
        <w:rPr>
          <w:rFonts w:ascii="Arial" w:hAnsi="Arial" w:cs="Arial"/>
          <w:sz w:val="28"/>
          <w:szCs w:val="28"/>
        </w:rPr>
        <w:t xml:space="preserve">currently </w:t>
      </w:r>
      <w:r>
        <w:rPr>
          <w:rFonts w:ascii="Arial" w:hAnsi="Arial" w:cs="Arial"/>
          <w:sz w:val="28"/>
          <w:szCs w:val="28"/>
        </w:rPr>
        <w:t>only looking for an expression of interest in attending</w:t>
      </w:r>
      <w:r w:rsidR="00B80D6D">
        <w:rPr>
          <w:rFonts w:ascii="Arial" w:hAnsi="Arial" w:cs="Arial"/>
          <w:sz w:val="28"/>
          <w:szCs w:val="28"/>
        </w:rPr>
        <w:t xml:space="preserve">. </w:t>
      </w:r>
      <w:r w:rsidR="00D031F1">
        <w:rPr>
          <w:rFonts w:ascii="Arial" w:hAnsi="Arial" w:cs="Arial"/>
          <w:sz w:val="28"/>
          <w:szCs w:val="28"/>
        </w:rPr>
        <w:t xml:space="preserve">Members will be </w:t>
      </w:r>
      <w:r>
        <w:rPr>
          <w:rFonts w:ascii="Arial" w:hAnsi="Arial" w:cs="Arial"/>
          <w:sz w:val="28"/>
          <w:szCs w:val="28"/>
        </w:rPr>
        <w:t>contact</w:t>
      </w:r>
      <w:r w:rsidR="00D031F1">
        <w:rPr>
          <w:rFonts w:ascii="Arial" w:hAnsi="Arial" w:cs="Arial"/>
          <w:sz w:val="28"/>
          <w:szCs w:val="28"/>
        </w:rPr>
        <w:t>ed</w:t>
      </w:r>
      <w:r>
        <w:rPr>
          <w:rFonts w:ascii="Arial" w:hAnsi="Arial" w:cs="Arial"/>
          <w:sz w:val="28"/>
          <w:szCs w:val="28"/>
        </w:rPr>
        <w:t xml:space="preserve"> early in January for confirmation of attendance</w:t>
      </w:r>
      <w:r w:rsidR="00436B08">
        <w:rPr>
          <w:rFonts w:ascii="Arial" w:hAnsi="Arial" w:cs="Arial"/>
          <w:sz w:val="28"/>
          <w:szCs w:val="28"/>
        </w:rPr>
        <w:t>.</w:t>
      </w:r>
      <w:r w:rsidR="00B80D6D">
        <w:rPr>
          <w:rFonts w:ascii="Arial" w:hAnsi="Arial" w:cs="Arial"/>
          <w:sz w:val="28"/>
          <w:szCs w:val="28"/>
        </w:rPr>
        <w:t xml:space="preserve"> </w:t>
      </w:r>
    </w:p>
    <w:p w:rsidR="00436B08" w:rsidRDefault="00436B08" w:rsidP="002A5D2C">
      <w:pPr>
        <w:pStyle w:val="WP9Heading1"/>
        <w:keepLines/>
        <w:widowControl/>
        <w:rPr>
          <w:rFonts w:ascii="Arial" w:hAnsi="Arial" w:cs="Arial"/>
          <w:sz w:val="28"/>
          <w:szCs w:val="28"/>
        </w:rPr>
      </w:pPr>
    </w:p>
    <w:p w:rsidR="00436B08" w:rsidRDefault="00436B08" w:rsidP="002A5D2C">
      <w:pPr>
        <w:pStyle w:val="WP9Heading1"/>
        <w:keepLines/>
        <w:widowControl/>
        <w:rPr>
          <w:rFonts w:ascii="Arial" w:hAnsi="Arial" w:cs="Arial"/>
          <w:b/>
          <w:sz w:val="28"/>
          <w:szCs w:val="28"/>
        </w:rPr>
      </w:pPr>
      <w:r>
        <w:rPr>
          <w:rFonts w:ascii="Arial" w:hAnsi="Arial" w:cs="Arial"/>
          <w:sz w:val="28"/>
          <w:szCs w:val="28"/>
        </w:rPr>
        <w:t xml:space="preserve">This workshop is open to any CUPE member who has not previously taken it. </w:t>
      </w:r>
      <w:r w:rsidRPr="00436B08">
        <w:rPr>
          <w:rFonts w:ascii="Arial" w:hAnsi="Arial" w:cs="Arial"/>
          <w:b/>
          <w:sz w:val="28"/>
          <w:szCs w:val="28"/>
        </w:rPr>
        <w:t xml:space="preserve">Even if you </w:t>
      </w:r>
      <w:r w:rsidR="00D031F1">
        <w:rPr>
          <w:rFonts w:ascii="Arial" w:hAnsi="Arial" w:cs="Arial"/>
          <w:b/>
          <w:sz w:val="28"/>
          <w:szCs w:val="28"/>
        </w:rPr>
        <w:t>are already on the retirement workshop list</w:t>
      </w:r>
      <w:r w:rsidRPr="00436B08">
        <w:rPr>
          <w:rFonts w:ascii="Arial" w:hAnsi="Arial" w:cs="Arial"/>
          <w:b/>
          <w:sz w:val="28"/>
          <w:szCs w:val="28"/>
        </w:rPr>
        <w:t xml:space="preserve">, please forward the information requested </w:t>
      </w:r>
      <w:r w:rsidR="00876822">
        <w:rPr>
          <w:rFonts w:ascii="Arial" w:hAnsi="Arial" w:cs="Arial"/>
          <w:b/>
          <w:sz w:val="28"/>
          <w:szCs w:val="28"/>
        </w:rPr>
        <w:t xml:space="preserve">on the notice </w:t>
      </w:r>
      <w:r w:rsidRPr="00436B08">
        <w:rPr>
          <w:rFonts w:ascii="Arial" w:hAnsi="Arial" w:cs="Arial"/>
          <w:b/>
          <w:sz w:val="28"/>
          <w:szCs w:val="28"/>
        </w:rPr>
        <w:t xml:space="preserve">by the </w:t>
      </w:r>
      <w:r w:rsidR="00951AE8">
        <w:rPr>
          <w:rFonts w:ascii="Arial" w:hAnsi="Arial" w:cs="Arial"/>
          <w:b/>
          <w:sz w:val="28"/>
          <w:szCs w:val="28"/>
        </w:rPr>
        <w:t xml:space="preserve">deadline of </w:t>
      </w:r>
      <w:r w:rsidR="00876822">
        <w:rPr>
          <w:rFonts w:ascii="Arial" w:hAnsi="Arial" w:cs="Arial"/>
          <w:b/>
          <w:sz w:val="28"/>
          <w:szCs w:val="28"/>
        </w:rPr>
        <w:t>December 1, 2</w:t>
      </w:r>
      <w:r w:rsidRPr="00436B08">
        <w:rPr>
          <w:rFonts w:ascii="Arial" w:hAnsi="Arial" w:cs="Arial"/>
          <w:b/>
          <w:sz w:val="28"/>
          <w:szCs w:val="28"/>
        </w:rPr>
        <w:t>018</w:t>
      </w:r>
      <w:r w:rsidR="00951AE8">
        <w:rPr>
          <w:rFonts w:ascii="Arial" w:hAnsi="Arial" w:cs="Arial"/>
          <w:b/>
          <w:sz w:val="28"/>
          <w:szCs w:val="28"/>
        </w:rPr>
        <w:t>.</w:t>
      </w:r>
    </w:p>
    <w:p w:rsidR="00B80D6D" w:rsidRDefault="00B80D6D" w:rsidP="002A5D2C">
      <w:pPr>
        <w:pStyle w:val="WP9Heading1"/>
        <w:keepLines/>
        <w:widowControl/>
        <w:rPr>
          <w:rFonts w:ascii="Arial" w:hAnsi="Arial" w:cs="Arial"/>
          <w:sz w:val="28"/>
          <w:szCs w:val="28"/>
        </w:rPr>
      </w:pPr>
    </w:p>
    <w:p w:rsidR="00436B08" w:rsidRDefault="00B80D6D" w:rsidP="002A5D2C">
      <w:pPr>
        <w:pStyle w:val="WP9Heading1"/>
        <w:keepLines/>
        <w:widowControl/>
        <w:rPr>
          <w:rFonts w:ascii="Arial" w:hAnsi="Arial" w:cs="Arial"/>
          <w:sz w:val="28"/>
          <w:szCs w:val="28"/>
        </w:rPr>
      </w:pPr>
      <w:r>
        <w:rPr>
          <w:rFonts w:ascii="Arial" w:hAnsi="Arial" w:cs="Arial"/>
          <w:sz w:val="28"/>
          <w:szCs w:val="28"/>
        </w:rPr>
        <w:t>If you have a</w:t>
      </w:r>
      <w:r w:rsidR="00436B08">
        <w:rPr>
          <w:rFonts w:ascii="Arial" w:hAnsi="Arial" w:cs="Arial"/>
          <w:sz w:val="28"/>
          <w:szCs w:val="28"/>
        </w:rPr>
        <w:t xml:space="preserve">ny questions, please contact Leah at </w:t>
      </w:r>
      <w:hyperlink r:id="rId12" w:history="1">
        <w:r w:rsidR="00436B08" w:rsidRPr="006716F3">
          <w:rPr>
            <w:rStyle w:val="Hyperlink"/>
            <w:rFonts w:ascii="Arial" w:hAnsi="Arial" w:cs="Arial"/>
            <w:sz w:val="28"/>
            <w:szCs w:val="28"/>
          </w:rPr>
          <w:t>608educationcommittee@gmail.com</w:t>
        </w:r>
      </w:hyperlink>
    </w:p>
    <w:p w:rsidR="00436B08" w:rsidRDefault="00436B08" w:rsidP="002A5D2C">
      <w:pPr>
        <w:pStyle w:val="WP9Heading1"/>
        <w:keepLines/>
        <w:widowControl/>
        <w:rPr>
          <w:rFonts w:ascii="Arial" w:hAnsi="Arial" w:cs="Arial"/>
          <w:sz w:val="28"/>
          <w:szCs w:val="28"/>
        </w:rPr>
      </w:pPr>
    </w:p>
    <w:p w:rsidR="00436B08" w:rsidRDefault="00436B08" w:rsidP="002A5D2C">
      <w:pPr>
        <w:pStyle w:val="WP9Heading1"/>
        <w:keepLines/>
        <w:widowControl/>
        <w:rPr>
          <w:rFonts w:ascii="Arial" w:hAnsi="Arial" w:cs="Arial"/>
          <w:sz w:val="28"/>
          <w:szCs w:val="28"/>
        </w:rPr>
      </w:pPr>
      <w:r>
        <w:rPr>
          <w:rFonts w:ascii="Arial" w:hAnsi="Arial" w:cs="Arial"/>
          <w:sz w:val="28"/>
          <w:szCs w:val="28"/>
        </w:rPr>
        <w:t>In solidarity,</w:t>
      </w:r>
    </w:p>
    <w:p w:rsidR="00436B08" w:rsidRDefault="00436B08" w:rsidP="002A5D2C">
      <w:pPr>
        <w:pStyle w:val="WP9Heading1"/>
        <w:keepLines/>
        <w:widowControl/>
        <w:rPr>
          <w:rFonts w:ascii="Arial" w:hAnsi="Arial" w:cs="Arial"/>
          <w:sz w:val="28"/>
          <w:szCs w:val="28"/>
        </w:rPr>
      </w:pPr>
    </w:p>
    <w:p w:rsidR="002D0023" w:rsidRPr="00E62CEE" w:rsidRDefault="002D0023" w:rsidP="002A5D2C">
      <w:pPr>
        <w:pStyle w:val="WP9Heading1"/>
        <w:keepLines/>
        <w:widowControl/>
        <w:rPr>
          <w:rFonts w:ascii="Arial" w:hAnsi="Arial" w:cs="Arial"/>
          <w:sz w:val="28"/>
          <w:szCs w:val="28"/>
        </w:rPr>
      </w:pPr>
      <w:r>
        <w:rPr>
          <w:rFonts w:ascii="Arial" w:hAnsi="Arial" w:cs="Arial"/>
          <w:sz w:val="28"/>
          <w:szCs w:val="28"/>
        </w:rPr>
        <w:t>Leah</w:t>
      </w:r>
    </w:p>
    <w:sectPr w:rsidR="002D0023" w:rsidRPr="00E62C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2pt">
    <w:altName w:val="Courier New"/>
    <w:panose1 w:val="00000000000000000000"/>
    <w:charset w:val="00"/>
    <w:family w:val="swiss"/>
    <w:notTrueType/>
    <w:pitch w:val="default"/>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DA"/>
    <w:rsid w:val="00186A86"/>
    <w:rsid w:val="0019743C"/>
    <w:rsid w:val="00203620"/>
    <w:rsid w:val="00281B4F"/>
    <w:rsid w:val="002A5D2C"/>
    <w:rsid w:val="002D0023"/>
    <w:rsid w:val="00366F2A"/>
    <w:rsid w:val="0041684C"/>
    <w:rsid w:val="00436B08"/>
    <w:rsid w:val="004A0BC3"/>
    <w:rsid w:val="004A373D"/>
    <w:rsid w:val="004D7334"/>
    <w:rsid w:val="0064751E"/>
    <w:rsid w:val="00807ADA"/>
    <w:rsid w:val="00876822"/>
    <w:rsid w:val="00896908"/>
    <w:rsid w:val="00951AE8"/>
    <w:rsid w:val="00955A28"/>
    <w:rsid w:val="00993FC3"/>
    <w:rsid w:val="00A57638"/>
    <w:rsid w:val="00A645B2"/>
    <w:rsid w:val="00B26C66"/>
    <w:rsid w:val="00B80D6D"/>
    <w:rsid w:val="00BB42CB"/>
    <w:rsid w:val="00D031F1"/>
    <w:rsid w:val="00D72A16"/>
    <w:rsid w:val="00E62CEE"/>
    <w:rsid w:val="00F12C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52C0"/>
  <w15:docId w15:val="{02DA8EA5-8677-4BBC-97B7-CD5B7740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ADA"/>
    <w:rPr>
      <w:rFonts w:ascii="Tahoma" w:hAnsi="Tahoma" w:cs="Tahoma"/>
      <w:sz w:val="16"/>
      <w:szCs w:val="16"/>
    </w:rPr>
  </w:style>
  <w:style w:type="paragraph" w:styleId="NoSpacing">
    <w:name w:val="No Spacing"/>
    <w:uiPriority w:val="1"/>
    <w:qFormat/>
    <w:rsid w:val="00807ADA"/>
    <w:pPr>
      <w:spacing w:after="0" w:line="240" w:lineRule="auto"/>
    </w:pPr>
  </w:style>
  <w:style w:type="character" w:styleId="Hyperlink">
    <w:name w:val="Hyperlink"/>
    <w:basedOn w:val="DefaultParagraphFont"/>
    <w:uiPriority w:val="99"/>
    <w:unhideWhenUsed/>
    <w:rsid w:val="00807ADA"/>
    <w:rPr>
      <w:color w:val="0000FF" w:themeColor="hyperlink"/>
      <w:u w:val="single"/>
    </w:rPr>
  </w:style>
  <w:style w:type="paragraph" w:customStyle="1" w:styleId="WP9Heading1">
    <w:name w:val="WP9_Heading 1"/>
    <w:basedOn w:val="Normal"/>
    <w:rsid w:val="002A5D2C"/>
    <w:pPr>
      <w:widowControl w:val="0"/>
      <w:tabs>
        <w:tab w:val="left" w:pos="3870"/>
        <w:tab w:val="left" w:pos="5130"/>
        <w:tab w:val="left" w:pos="5760"/>
        <w:tab w:val="left" w:pos="6480"/>
        <w:tab w:val="left" w:pos="7200"/>
        <w:tab w:val="left" w:pos="7920"/>
        <w:tab w:val="left" w:pos="8640"/>
        <w:tab w:val="left" w:pos="9360"/>
        <w:tab w:val="left" w:pos="10080"/>
        <w:tab w:val="right" w:pos="10800"/>
      </w:tabs>
      <w:spacing w:after="0" w:line="240" w:lineRule="auto"/>
    </w:pPr>
    <w:rPr>
      <w:rFonts w:ascii="Courier 12pt" w:eastAsia="Times New Roman" w:hAnsi="Courier 12pt" w:cs="Times New Roman"/>
      <w:color w:val="000000"/>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pelocal608@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608.cupe.ca" TargetMode="External"/><Relationship Id="rId12" Type="http://schemas.openxmlformats.org/officeDocument/2006/relationships/hyperlink" Target="mailto:608educationcommitte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upelocal608@gmail.com" TargetMode="External"/><Relationship Id="rId11" Type="http://schemas.openxmlformats.org/officeDocument/2006/relationships/hyperlink" Target="mailto:608educationcommittee@gmail.com" TargetMode="External"/><Relationship Id="rId5" Type="http://schemas.openxmlformats.org/officeDocument/2006/relationships/hyperlink" Target="http://www.608.cupe.ca" TargetMode="External"/><Relationship Id="rId10" Type="http://schemas.openxmlformats.org/officeDocument/2006/relationships/hyperlink" Target="mailto:608educationcommittee@gmail.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E83C-636D-4603-A33A-F4951C53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Stubbings</dc:creator>
  <cp:lastModifiedBy>lstubbings@ppl.librarydomain.com</cp:lastModifiedBy>
  <cp:revision>12</cp:revision>
  <dcterms:created xsi:type="dcterms:W3CDTF">2018-10-01T04:07:00Z</dcterms:created>
  <dcterms:modified xsi:type="dcterms:W3CDTF">2018-10-13T20:10:00Z</dcterms:modified>
</cp:coreProperties>
</file>